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C70DA" w14:textId="77777777" w:rsidR="009A41C5" w:rsidRPr="009A41C5" w:rsidRDefault="00745F0D" w:rsidP="009A41C5">
      <w:pPr>
        <w:spacing w:line="480" w:lineRule="auto"/>
        <w:jc w:val="center"/>
        <w:rPr>
          <w:rFonts w:ascii="Times New Roman" w:hAnsi="Times New Roman" w:cs="Times New Roman"/>
          <w:sz w:val="24"/>
          <w:szCs w:val="24"/>
        </w:rPr>
      </w:pPr>
    </w:p>
    <w:p w14:paraId="5F724897" w14:textId="77777777" w:rsidR="009A41C5" w:rsidRPr="009A41C5" w:rsidRDefault="00745F0D" w:rsidP="009A41C5">
      <w:pPr>
        <w:spacing w:line="480" w:lineRule="auto"/>
        <w:jc w:val="center"/>
        <w:rPr>
          <w:rFonts w:ascii="Times New Roman" w:hAnsi="Times New Roman" w:cs="Times New Roman"/>
          <w:sz w:val="24"/>
          <w:szCs w:val="24"/>
        </w:rPr>
      </w:pPr>
    </w:p>
    <w:p w14:paraId="3E57AA30" w14:textId="77777777" w:rsidR="009A41C5" w:rsidRPr="009A41C5" w:rsidRDefault="00745F0D" w:rsidP="00A10CD2">
      <w:pPr>
        <w:spacing w:line="480" w:lineRule="auto"/>
        <w:rPr>
          <w:rFonts w:ascii="Times New Roman" w:hAnsi="Times New Roman" w:cs="Times New Roman"/>
          <w:sz w:val="24"/>
          <w:szCs w:val="24"/>
        </w:rPr>
      </w:pPr>
    </w:p>
    <w:p w14:paraId="4428CB67" w14:textId="77777777" w:rsidR="009A41C5" w:rsidRPr="009A41C5" w:rsidRDefault="00745F0D" w:rsidP="009A41C5">
      <w:pPr>
        <w:spacing w:line="480" w:lineRule="auto"/>
        <w:jc w:val="center"/>
        <w:rPr>
          <w:rFonts w:ascii="Times New Roman" w:hAnsi="Times New Roman" w:cs="Times New Roman"/>
          <w:sz w:val="24"/>
          <w:szCs w:val="24"/>
        </w:rPr>
      </w:pPr>
    </w:p>
    <w:p w14:paraId="6C1011B2" w14:textId="77777777" w:rsidR="009A41C5" w:rsidRPr="009A41C5" w:rsidRDefault="00745F0D" w:rsidP="009A41C5">
      <w:pPr>
        <w:spacing w:line="480" w:lineRule="auto"/>
        <w:jc w:val="center"/>
        <w:rPr>
          <w:rFonts w:ascii="Times New Roman" w:hAnsi="Times New Roman" w:cs="Times New Roman"/>
          <w:sz w:val="24"/>
          <w:szCs w:val="24"/>
        </w:rPr>
      </w:pPr>
    </w:p>
    <w:p w14:paraId="3F83CD5B" w14:textId="77777777" w:rsidR="009A41C5" w:rsidRPr="009A41C5" w:rsidRDefault="00745F0D" w:rsidP="009A41C5">
      <w:pPr>
        <w:spacing w:line="480" w:lineRule="auto"/>
        <w:jc w:val="center"/>
        <w:rPr>
          <w:rFonts w:ascii="Times New Roman" w:hAnsi="Times New Roman" w:cs="Times New Roman"/>
          <w:sz w:val="24"/>
          <w:szCs w:val="24"/>
        </w:rPr>
      </w:pPr>
    </w:p>
    <w:p w14:paraId="3E69E0EB" w14:textId="77777777" w:rsidR="00F65110" w:rsidRPr="009A41C5" w:rsidRDefault="00745F0D" w:rsidP="009A41C5">
      <w:pPr>
        <w:spacing w:line="480" w:lineRule="auto"/>
        <w:jc w:val="center"/>
        <w:rPr>
          <w:rFonts w:ascii="Times New Roman" w:hAnsi="Times New Roman" w:cs="Times New Roman"/>
          <w:sz w:val="24"/>
          <w:szCs w:val="24"/>
        </w:rPr>
      </w:pPr>
      <w:r w:rsidRPr="009A41C5">
        <w:rPr>
          <w:rFonts w:ascii="Times New Roman" w:hAnsi="Times New Roman" w:cs="Times New Roman"/>
          <w:sz w:val="24"/>
          <w:szCs w:val="24"/>
        </w:rPr>
        <w:t>Contrasts</w:t>
      </w:r>
      <w:r w:rsidRPr="009A41C5">
        <w:rPr>
          <w:rFonts w:ascii="Times New Roman" w:hAnsi="Times New Roman" w:cs="Times New Roman"/>
          <w:sz w:val="24"/>
          <w:szCs w:val="24"/>
        </w:rPr>
        <w:t xml:space="preserve"> </w:t>
      </w:r>
      <w:r w:rsidRPr="009A41C5">
        <w:rPr>
          <w:rFonts w:ascii="Times New Roman" w:hAnsi="Times New Roman" w:cs="Times New Roman"/>
          <w:sz w:val="24"/>
          <w:szCs w:val="24"/>
        </w:rPr>
        <w:t xml:space="preserve">and Comparison of the </w:t>
      </w:r>
      <w:r w:rsidRPr="009A41C5">
        <w:rPr>
          <w:rFonts w:ascii="Times New Roman" w:hAnsi="Times New Roman" w:cs="Times New Roman"/>
          <w:sz w:val="24"/>
          <w:szCs w:val="24"/>
        </w:rPr>
        <w:t>experiences</w:t>
      </w:r>
      <w:r w:rsidRPr="009A41C5">
        <w:rPr>
          <w:rFonts w:ascii="Times New Roman" w:hAnsi="Times New Roman" w:cs="Times New Roman"/>
          <w:sz w:val="24"/>
          <w:szCs w:val="24"/>
        </w:rPr>
        <w:t xml:space="preserve"> of T</w:t>
      </w:r>
      <w:bookmarkStart w:id="0" w:name="_GoBack"/>
      <w:bookmarkEnd w:id="0"/>
      <w:r w:rsidRPr="009A41C5">
        <w:rPr>
          <w:rFonts w:ascii="Times New Roman" w:hAnsi="Times New Roman" w:cs="Times New Roman"/>
          <w:sz w:val="24"/>
          <w:szCs w:val="24"/>
        </w:rPr>
        <w:t>e</w:t>
      </w:r>
      <w:r w:rsidRPr="009A41C5">
        <w:rPr>
          <w:rFonts w:ascii="Times New Roman" w:hAnsi="Times New Roman" w:cs="Times New Roman"/>
          <w:sz w:val="24"/>
          <w:szCs w:val="24"/>
        </w:rPr>
        <w:t xml:space="preserve">ens </w:t>
      </w:r>
      <w:r w:rsidRPr="009A41C5">
        <w:rPr>
          <w:rFonts w:ascii="Times New Roman" w:hAnsi="Times New Roman" w:cs="Times New Roman"/>
          <w:sz w:val="24"/>
          <w:szCs w:val="24"/>
        </w:rPr>
        <w:t>growing up in</w:t>
      </w:r>
      <w:r w:rsidRPr="009A41C5">
        <w:rPr>
          <w:rFonts w:ascii="Times New Roman" w:hAnsi="Times New Roman" w:cs="Times New Roman"/>
          <w:sz w:val="24"/>
          <w:szCs w:val="24"/>
        </w:rPr>
        <w:t xml:space="preserve"> Low Income </w:t>
      </w:r>
      <w:r w:rsidRPr="009A41C5">
        <w:rPr>
          <w:rFonts w:ascii="Times New Roman" w:hAnsi="Times New Roman" w:cs="Times New Roman"/>
          <w:sz w:val="24"/>
          <w:szCs w:val="24"/>
        </w:rPr>
        <w:t xml:space="preserve">and </w:t>
      </w:r>
      <w:r w:rsidRPr="009A41C5">
        <w:rPr>
          <w:rFonts w:ascii="Times New Roman" w:hAnsi="Times New Roman" w:cs="Times New Roman"/>
          <w:sz w:val="24"/>
          <w:szCs w:val="24"/>
        </w:rPr>
        <w:t>in Middle-Class Socio</w:t>
      </w:r>
      <w:r w:rsidRPr="009A41C5">
        <w:rPr>
          <w:rFonts w:ascii="Times New Roman" w:hAnsi="Times New Roman" w:cs="Times New Roman"/>
          <w:sz w:val="24"/>
          <w:szCs w:val="24"/>
        </w:rPr>
        <w:t>-economic Backgrounds</w:t>
      </w:r>
    </w:p>
    <w:p w14:paraId="2F750065" w14:textId="77777777" w:rsidR="00F843EF" w:rsidRPr="009A41C5" w:rsidRDefault="00745F0D" w:rsidP="009A41C5">
      <w:pPr>
        <w:spacing w:line="480" w:lineRule="auto"/>
        <w:jc w:val="center"/>
        <w:rPr>
          <w:rFonts w:ascii="Times New Roman" w:hAnsi="Times New Roman" w:cs="Times New Roman"/>
          <w:sz w:val="24"/>
          <w:szCs w:val="24"/>
        </w:rPr>
      </w:pPr>
      <w:r w:rsidRPr="009A41C5">
        <w:rPr>
          <w:rFonts w:ascii="Times New Roman" w:hAnsi="Times New Roman" w:cs="Times New Roman"/>
          <w:sz w:val="24"/>
          <w:szCs w:val="24"/>
        </w:rPr>
        <w:t>Student’s Name</w:t>
      </w:r>
    </w:p>
    <w:p w14:paraId="369CEA06" w14:textId="77777777" w:rsidR="00F843EF" w:rsidRPr="009A41C5" w:rsidRDefault="00745F0D" w:rsidP="009A41C5">
      <w:pPr>
        <w:spacing w:line="480" w:lineRule="auto"/>
        <w:jc w:val="center"/>
        <w:rPr>
          <w:rFonts w:ascii="Times New Roman" w:hAnsi="Times New Roman" w:cs="Times New Roman"/>
          <w:sz w:val="24"/>
          <w:szCs w:val="24"/>
        </w:rPr>
      </w:pPr>
      <w:r w:rsidRPr="009A41C5">
        <w:rPr>
          <w:rFonts w:ascii="Times New Roman" w:hAnsi="Times New Roman" w:cs="Times New Roman"/>
          <w:sz w:val="24"/>
          <w:szCs w:val="24"/>
        </w:rPr>
        <w:t>Institutional Affiliations</w:t>
      </w:r>
    </w:p>
    <w:p w14:paraId="3CCABF06" w14:textId="77777777" w:rsidR="00A10CD2" w:rsidRDefault="00745F0D" w:rsidP="009A41C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0F10A9" w14:textId="77777777" w:rsidR="00AE6B0D" w:rsidRPr="009A41C5" w:rsidRDefault="00745F0D" w:rsidP="009A41C5">
      <w:pPr>
        <w:spacing w:line="480" w:lineRule="auto"/>
        <w:jc w:val="center"/>
        <w:rPr>
          <w:rFonts w:ascii="Times New Roman" w:hAnsi="Times New Roman" w:cs="Times New Roman"/>
          <w:sz w:val="24"/>
          <w:szCs w:val="24"/>
        </w:rPr>
      </w:pPr>
      <w:r w:rsidRPr="009A41C5">
        <w:rPr>
          <w:rFonts w:ascii="Times New Roman" w:hAnsi="Times New Roman" w:cs="Times New Roman"/>
          <w:sz w:val="24"/>
          <w:szCs w:val="24"/>
        </w:rPr>
        <w:lastRenderedPageBreak/>
        <w:t>Contrasts and Comparison of the experiences of Teens growing up in Low Income</w:t>
      </w:r>
      <w:r w:rsidRPr="009A41C5">
        <w:rPr>
          <w:rFonts w:ascii="Times New Roman" w:hAnsi="Times New Roman" w:cs="Times New Roman"/>
          <w:sz w:val="24"/>
          <w:szCs w:val="24"/>
        </w:rPr>
        <w:t xml:space="preserve"> and in Middle-Class Socio-economic Backgrounds</w:t>
      </w:r>
    </w:p>
    <w:p w14:paraId="0FE96597" w14:textId="3269690B" w:rsidR="00C75CE9" w:rsidRPr="009A41C5" w:rsidRDefault="00745F0D" w:rsidP="009A41C5">
      <w:pPr>
        <w:spacing w:line="480" w:lineRule="auto"/>
        <w:ind w:firstLine="720"/>
        <w:rPr>
          <w:rFonts w:ascii="Times New Roman" w:hAnsi="Times New Roman" w:cs="Times New Roman"/>
          <w:sz w:val="24"/>
          <w:szCs w:val="24"/>
        </w:rPr>
      </w:pPr>
      <w:r w:rsidRPr="009A41C5">
        <w:rPr>
          <w:rFonts w:ascii="Times New Roman" w:hAnsi="Times New Roman" w:cs="Times New Roman"/>
          <w:sz w:val="24"/>
          <w:szCs w:val="24"/>
        </w:rPr>
        <w:t xml:space="preserve">Even though people might argue that teenage problems and </w:t>
      </w:r>
      <w:r w:rsidRPr="009A41C5">
        <w:rPr>
          <w:rFonts w:ascii="Times New Roman" w:hAnsi="Times New Roman" w:cs="Times New Roman"/>
          <w:sz w:val="24"/>
          <w:szCs w:val="24"/>
        </w:rPr>
        <w:t>struggles</w:t>
      </w:r>
      <w:r w:rsidRPr="009A41C5">
        <w:rPr>
          <w:rFonts w:ascii="Times New Roman" w:hAnsi="Times New Roman" w:cs="Times New Roman"/>
          <w:sz w:val="24"/>
          <w:szCs w:val="24"/>
        </w:rPr>
        <w:t xml:space="preserve"> in life might exhibit </w:t>
      </w:r>
      <w:r w:rsidRPr="009A41C5">
        <w:rPr>
          <w:rFonts w:ascii="Times New Roman" w:hAnsi="Times New Roman" w:cs="Times New Roman"/>
          <w:sz w:val="24"/>
          <w:szCs w:val="24"/>
        </w:rPr>
        <w:t>similarities</w:t>
      </w:r>
      <w:r w:rsidRPr="009A41C5">
        <w:rPr>
          <w:rFonts w:ascii="Times New Roman" w:hAnsi="Times New Roman" w:cs="Times New Roman"/>
          <w:sz w:val="24"/>
          <w:szCs w:val="24"/>
        </w:rPr>
        <w:t xml:space="preserve"> </w:t>
      </w:r>
      <w:r w:rsidRPr="009A41C5">
        <w:rPr>
          <w:rFonts w:ascii="Times New Roman" w:hAnsi="Times New Roman" w:cs="Times New Roman"/>
          <w:sz w:val="24"/>
          <w:szCs w:val="24"/>
        </w:rPr>
        <w:t>despite</w:t>
      </w:r>
      <w:r w:rsidRPr="009A41C5">
        <w:rPr>
          <w:rFonts w:ascii="Times New Roman" w:hAnsi="Times New Roman" w:cs="Times New Roman"/>
          <w:sz w:val="24"/>
          <w:szCs w:val="24"/>
        </w:rPr>
        <w:t xml:space="preserve"> their socioeconomic backgrounds, the truth of the matter is that socioeconomic differences play an important role in creating a difference between the </w:t>
      </w:r>
      <w:r w:rsidRPr="009A41C5">
        <w:rPr>
          <w:rFonts w:ascii="Times New Roman" w:hAnsi="Times New Roman" w:cs="Times New Roman"/>
          <w:sz w:val="24"/>
          <w:szCs w:val="24"/>
        </w:rPr>
        <w:t>struggles</w:t>
      </w:r>
      <w:r w:rsidRPr="009A41C5">
        <w:rPr>
          <w:rFonts w:ascii="Times New Roman" w:hAnsi="Times New Roman" w:cs="Times New Roman"/>
          <w:sz w:val="24"/>
          <w:szCs w:val="24"/>
        </w:rPr>
        <w:t xml:space="preserve"> that teens experience. As such, the struggles of teens in low-income </w:t>
      </w:r>
      <w:r w:rsidRPr="009A41C5">
        <w:rPr>
          <w:rFonts w:ascii="Times New Roman" w:hAnsi="Times New Roman" w:cs="Times New Roman"/>
          <w:sz w:val="24"/>
          <w:szCs w:val="24"/>
        </w:rPr>
        <w:t>socioeconomic</w:t>
      </w:r>
      <w:r w:rsidRPr="009A41C5">
        <w:rPr>
          <w:rFonts w:ascii="Times New Roman" w:hAnsi="Times New Roman" w:cs="Times New Roman"/>
          <w:sz w:val="24"/>
          <w:szCs w:val="24"/>
        </w:rPr>
        <w:t xml:space="preserve"> backgrou</w:t>
      </w:r>
      <w:r w:rsidRPr="009A41C5">
        <w:rPr>
          <w:rFonts w:ascii="Times New Roman" w:hAnsi="Times New Roman" w:cs="Times New Roman"/>
          <w:sz w:val="24"/>
          <w:szCs w:val="24"/>
        </w:rPr>
        <w:t xml:space="preserve">nds cannot be the same as those of the teens in middle socioeconomic backgrounds. This is because of the </w:t>
      </w:r>
      <w:r w:rsidRPr="009A41C5">
        <w:rPr>
          <w:rFonts w:ascii="Times New Roman" w:hAnsi="Times New Roman" w:cs="Times New Roman"/>
          <w:sz w:val="24"/>
          <w:szCs w:val="24"/>
        </w:rPr>
        <w:t>fact</w:t>
      </w:r>
      <w:r w:rsidRPr="009A41C5">
        <w:rPr>
          <w:rFonts w:ascii="Times New Roman" w:hAnsi="Times New Roman" w:cs="Times New Roman"/>
          <w:sz w:val="24"/>
          <w:szCs w:val="24"/>
        </w:rPr>
        <w:t xml:space="preserve"> that the teens in low income and middle-class socioeconomic backgrounds have different </w:t>
      </w:r>
      <w:r w:rsidRPr="009A41C5">
        <w:rPr>
          <w:rFonts w:ascii="Times New Roman" w:hAnsi="Times New Roman" w:cs="Times New Roman"/>
          <w:sz w:val="24"/>
          <w:szCs w:val="24"/>
        </w:rPr>
        <w:t>desires</w:t>
      </w:r>
      <w:r w:rsidRPr="009A41C5">
        <w:rPr>
          <w:rFonts w:ascii="Times New Roman" w:hAnsi="Times New Roman" w:cs="Times New Roman"/>
          <w:sz w:val="24"/>
          <w:szCs w:val="24"/>
        </w:rPr>
        <w:t>, they look at life differently and their needs d</w:t>
      </w:r>
      <w:r w:rsidRPr="009A41C5">
        <w:rPr>
          <w:rFonts w:ascii="Times New Roman" w:hAnsi="Times New Roman" w:cs="Times New Roman"/>
          <w:sz w:val="24"/>
          <w:szCs w:val="24"/>
        </w:rPr>
        <w:t>efer as well</w:t>
      </w:r>
      <w:r w:rsidRPr="009A41C5">
        <w:rPr>
          <w:rFonts w:ascii="Times New Roman" w:hAnsi="Times New Roman" w:cs="Times New Roman"/>
          <w:sz w:val="24"/>
          <w:szCs w:val="24"/>
        </w:rPr>
        <w:t xml:space="preserve"> (Arnett, 2016)</w:t>
      </w:r>
      <w:r w:rsidRPr="009A41C5">
        <w:rPr>
          <w:rFonts w:ascii="Times New Roman" w:hAnsi="Times New Roman" w:cs="Times New Roman"/>
          <w:sz w:val="24"/>
          <w:szCs w:val="24"/>
        </w:rPr>
        <w:t xml:space="preserve">. Therefore, from the essay written by Gray Soto, "Like Mexicans", it is clear that the struggles of </w:t>
      </w:r>
      <w:r w:rsidR="00955943">
        <w:rPr>
          <w:rFonts w:ascii="Times New Roman" w:hAnsi="Times New Roman" w:cs="Times New Roman"/>
          <w:sz w:val="24"/>
          <w:szCs w:val="24"/>
        </w:rPr>
        <w:t>Soto</w:t>
      </w:r>
      <w:r w:rsidRPr="009A41C5">
        <w:rPr>
          <w:rFonts w:ascii="Times New Roman" w:hAnsi="Times New Roman" w:cs="Times New Roman"/>
          <w:sz w:val="24"/>
          <w:szCs w:val="24"/>
        </w:rPr>
        <w:t xml:space="preserve"> and those of Scot are not the same. There is a clear contrast on various issues pertaining to their teenage struggles. T</w:t>
      </w:r>
      <w:r w:rsidRPr="009A41C5">
        <w:rPr>
          <w:rFonts w:ascii="Times New Roman" w:hAnsi="Times New Roman" w:cs="Times New Roman"/>
          <w:sz w:val="24"/>
          <w:szCs w:val="24"/>
        </w:rPr>
        <w:t xml:space="preserve">his essay, </w:t>
      </w:r>
      <w:r w:rsidRPr="009A41C5">
        <w:rPr>
          <w:rFonts w:ascii="Times New Roman" w:hAnsi="Times New Roman" w:cs="Times New Roman"/>
          <w:sz w:val="24"/>
          <w:szCs w:val="24"/>
        </w:rPr>
        <w:t>therefore, explores</w:t>
      </w:r>
      <w:r w:rsidRPr="009A41C5">
        <w:rPr>
          <w:rFonts w:ascii="Times New Roman" w:hAnsi="Times New Roman" w:cs="Times New Roman"/>
          <w:sz w:val="24"/>
          <w:szCs w:val="24"/>
        </w:rPr>
        <w:t xml:space="preserve"> the contrast as well as the comparis</w:t>
      </w:r>
      <w:r w:rsidRPr="009A41C5">
        <w:rPr>
          <w:rFonts w:ascii="Times New Roman" w:hAnsi="Times New Roman" w:cs="Times New Roman"/>
          <w:sz w:val="24"/>
          <w:szCs w:val="24"/>
        </w:rPr>
        <w:t>on of the struggles of teens</w:t>
      </w:r>
      <w:r w:rsidRPr="009A41C5">
        <w:rPr>
          <w:rFonts w:ascii="Times New Roman" w:hAnsi="Times New Roman" w:cs="Times New Roman"/>
          <w:sz w:val="24"/>
          <w:szCs w:val="24"/>
        </w:rPr>
        <w:t xml:space="preserve"> in both low and </w:t>
      </w:r>
      <w:r w:rsidRPr="009A41C5">
        <w:rPr>
          <w:rFonts w:ascii="Times New Roman" w:hAnsi="Times New Roman" w:cs="Times New Roman"/>
          <w:sz w:val="24"/>
          <w:szCs w:val="24"/>
        </w:rPr>
        <w:t>middle</w:t>
      </w:r>
      <w:r w:rsidRPr="009A41C5">
        <w:rPr>
          <w:rFonts w:ascii="Times New Roman" w:hAnsi="Times New Roman" w:cs="Times New Roman"/>
          <w:sz w:val="24"/>
          <w:szCs w:val="24"/>
        </w:rPr>
        <w:t xml:space="preserve">-class </w:t>
      </w:r>
      <w:r w:rsidRPr="009A41C5">
        <w:rPr>
          <w:rFonts w:ascii="Times New Roman" w:hAnsi="Times New Roman" w:cs="Times New Roman"/>
          <w:sz w:val="24"/>
          <w:szCs w:val="24"/>
        </w:rPr>
        <w:t>socioeconomic</w:t>
      </w:r>
      <w:r w:rsidRPr="009A41C5">
        <w:rPr>
          <w:rFonts w:ascii="Times New Roman" w:hAnsi="Times New Roman" w:cs="Times New Roman"/>
          <w:sz w:val="24"/>
          <w:szCs w:val="24"/>
        </w:rPr>
        <w:t xml:space="preserve"> backgrounds and also explores the comparison and contrast of </w:t>
      </w:r>
      <w:r w:rsidRPr="009A41C5">
        <w:rPr>
          <w:rFonts w:ascii="Times New Roman" w:hAnsi="Times New Roman" w:cs="Times New Roman"/>
          <w:sz w:val="24"/>
          <w:szCs w:val="24"/>
        </w:rPr>
        <w:t>social</w:t>
      </w:r>
      <w:r w:rsidRPr="009A41C5">
        <w:rPr>
          <w:rFonts w:ascii="Times New Roman" w:hAnsi="Times New Roman" w:cs="Times New Roman"/>
          <w:sz w:val="24"/>
          <w:szCs w:val="24"/>
        </w:rPr>
        <w:t xml:space="preserve"> lives of Mexicans and Japanese as exh</w:t>
      </w:r>
      <w:r w:rsidRPr="009A41C5">
        <w:rPr>
          <w:rFonts w:ascii="Times New Roman" w:hAnsi="Times New Roman" w:cs="Times New Roman"/>
          <w:sz w:val="24"/>
          <w:szCs w:val="24"/>
        </w:rPr>
        <w:t>ibited in the “Like Mexicans” Essay.</w:t>
      </w:r>
    </w:p>
    <w:p w14:paraId="224F28FE" w14:textId="56015529" w:rsidR="00524EAA" w:rsidRPr="009A41C5" w:rsidRDefault="00745F0D" w:rsidP="009A41C5">
      <w:pPr>
        <w:spacing w:line="480" w:lineRule="auto"/>
        <w:ind w:firstLine="720"/>
        <w:rPr>
          <w:rFonts w:ascii="Times New Roman" w:hAnsi="Times New Roman" w:cs="Times New Roman"/>
          <w:sz w:val="24"/>
          <w:szCs w:val="24"/>
        </w:rPr>
      </w:pPr>
      <w:r w:rsidRPr="009A41C5">
        <w:rPr>
          <w:rFonts w:ascii="Times New Roman" w:hAnsi="Times New Roman" w:cs="Times New Roman"/>
          <w:sz w:val="24"/>
          <w:szCs w:val="24"/>
        </w:rPr>
        <w:t xml:space="preserve">To begin with, there is a sharp contrast of the teen struggles between a teen from a low-income socioeconomic background and that from a middle class. From the essay, </w:t>
      </w:r>
      <w:r w:rsidR="00955943">
        <w:rPr>
          <w:rFonts w:ascii="Times New Roman" w:hAnsi="Times New Roman" w:cs="Times New Roman"/>
          <w:sz w:val="24"/>
          <w:szCs w:val="24"/>
        </w:rPr>
        <w:t>Soto</w:t>
      </w:r>
      <w:r w:rsidRPr="009A41C5">
        <w:rPr>
          <w:rFonts w:ascii="Times New Roman" w:hAnsi="Times New Roman" w:cs="Times New Roman"/>
          <w:sz w:val="24"/>
          <w:szCs w:val="24"/>
        </w:rPr>
        <w:t>, being a Mexicans is from a low-income so</w:t>
      </w:r>
      <w:r w:rsidRPr="009A41C5">
        <w:rPr>
          <w:rFonts w:ascii="Times New Roman" w:hAnsi="Times New Roman" w:cs="Times New Roman"/>
          <w:sz w:val="24"/>
          <w:szCs w:val="24"/>
        </w:rPr>
        <w:t xml:space="preserve">cioeconomic background while Scot is an Okie, a young man from a middle socioeconomic background. These two characters have differences in </w:t>
      </w:r>
      <w:r w:rsidRPr="009A41C5">
        <w:rPr>
          <w:rFonts w:ascii="Times New Roman" w:hAnsi="Times New Roman" w:cs="Times New Roman"/>
          <w:sz w:val="24"/>
          <w:szCs w:val="24"/>
        </w:rPr>
        <w:t>their</w:t>
      </w:r>
      <w:r w:rsidRPr="009A41C5">
        <w:rPr>
          <w:rFonts w:ascii="Times New Roman" w:hAnsi="Times New Roman" w:cs="Times New Roman"/>
          <w:sz w:val="24"/>
          <w:szCs w:val="24"/>
        </w:rPr>
        <w:t xml:space="preserve"> teenage </w:t>
      </w:r>
      <w:r w:rsidRPr="009A41C5">
        <w:rPr>
          <w:rFonts w:ascii="Times New Roman" w:hAnsi="Times New Roman" w:cs="Times New Roman"/>
          <w:sz w:val="24"/>
          <w:szCs w:val="24"/>
        </w:rPr>
        <w:t>struggles</w:t>
      </w:r>
      <w:r w:rsidRPr="009A41C5">
        <w:rPr>
          <w:rFonts w:ascii="Times New Roman" w:hAnsi="Times New Roman" w:cs="Times New Roman"/>
          <w:sz w:val="24"/>
          <w:szCs w:val="24"/>
        </w:rPr>
        <w:t xml:space="preserve">. Soto is struggling with the bad and good advice from his grandmother as well as mother regarding who to marry and how he should </w:t>
      </w:r>
      <w:r w:rsidRPr="009A41C5">
        <w:rPr>
          <w:rFonts w:ascii="Times New Roman" w:hAnsi="Times New Roman" w:cs="Times New Roman"/>
          <w:sz w:val="24"/>
          <w:szCs w:val="24"/>
        </w:rPr>
        <w:t>avoid</w:t>
      </w:r>
      <w:r w:rsidRPr="009A41C5">
        <w:rPr>
          <w:rFonts w:ascii="Times New Roman" w:hAnsi="Times New Roman" w:cs="Times New Roman"/>
          <w:sz w:val="24"/>
          <w:szCs w:val="24"/>
        </w:rPr>
        <w:t xml:space="preserve"> poverty in future. The grandmother advises him to become a barber because she </w:t>
      </w:r>
      <w:r w:rsidRPr="009A41C5">
        <w:rPr>
          <w:rFonts w:ascii="Times New Roman" w:hAnsi="Times New Roman" w:cs="Times New Roman"/>
          <w:sz w:val="24"/>
          <w:szCs w:val="24"/>
        </w:rPr>
        <w:t>believes</w:t>
      </w:r>
      <w:r w:rsidRPr="009A41C5">
        <w:rPr>
          <w:rFonts w:ascii="Times New Roman" w:hAnsi="Times New Roman" w:cs="Times New Roman"/>
          <w:sz w:val="24"/>
          <w:szCs w:val="24"/>
        </w:rPr>
        <w:t xml:space="preserve"> that barbers make much money a</w:t>
      </w:r>
      <w:r w:rsidRPr="009A41C5">
        <w:rPr>
          <w:rFonts w:ascii="Times New Roman" w:hAnsi="Times New Roman" w:cs="Times New Roman"/>
          <w:sz w:val="24"/>
          <w:szCs w:val="24"/>
        </w:rPr>
        <w:t xml:space="preserve">nd listen to the radio all day. The grandmother also advises Soto to marry no other person but a Mexican </w:t>
      </w:r>
      <w:r w:rsidRPr="009A41C5">
        <w:rPr>
          <w:rFonts w:ascii="Times New Roman" w:hAnsi="Times New Roman" w:cs="Times New Roman"/>
          <w:sz w:val="24"/>
          <w:szCs w:val="24"/>
        </w:rPr>
        <w:lastRenderedPageBreak/>
        <w:t xml:space="preserve">girl, an Asian or a black girl. This is a clear implication that the grandmother is keen on </w:t>
      </w:r>
      <w:r w:rsidR="00955943">
        <w:rPr>
          <w:rFonts w:ascii="Times New Roman" w:hAnsi="Times New Roman" w:cs="Times New Roman"/>
          <w:sz w:val="24"/>
          <w:szCs w:val="24"/>
        </w:rPr>
        <w:t>Soto</w:t>
      </w:r>
      <w:r w:rsidRPr="009A41C5">
        <w:rPr>
          <w:rFonts w:ascii="Times New Roman" w:hAnsi="Times New Roman" w:cs="Times New Roman"/>
          <w:sz w:val="24"/>
          <w:szCs w:val="24"/>
        </w:rPr>
        <w:t xml:space="preserve"> alleviating poverty in his future and also keeping </w:t>
      </w:r>
      <w:r w:rsidRPr="009A41C5">
        <w:rPr>
          <w:rFonts w:ascii="Times New Roman" w:hAnsi="Times New Roman" w:cs="Times New Roman"/>
          <w:sz w:val="24"/>
          <w:szCs w:val="24"/>
        </w:rPr>
        <w:t xml:space="preserve">to his social class in matters of spouse and marriage. This is the greatest </w:t>
      </w:r>
      <w:r w:rsidRPr="009A41C5">
        <w:rPr>
          <w:rFonts w:ascii="Times New Roman" w:hAnsi="Times New Roman" w:cs="Times New Roman"/>
          <w:sz w:val="24"/>
          <w:szCs w:val="24"/>
        </w:rPr>
        <w:t>struggle</w:t>
      </w:r>
      <w:r w:rsidRPr="009A41C5">
        <w:rPr>
          <w:rFonts w:ascii="Times New Roman" w:hAnsi="Times New Roman" w:cs="Times New Roman"/>
          <w:sz w:val="24"/>
          <w:szCs w:val="24"/>
        </w:rPr>
        <w:t xml:space="preserve"> that Soto, a </w:t>
      </w:r>
      <w:r w:rsidRPr="009A41C5">
        <w:rPr>
          <w:rFonts w:ascii="Times New Roman" w:hAnsi="Times New Roman" w:cs="Times New Roman"/>
          <w:sz w:val="24"/>
          <w:szCs w:val="24"/>
        </w:rPr>
        <w:t>young</w:t>
      </w:r>
      <w:r w:rsidRPr="009A41C5">
        <w:rPr>
          <w:rFonts w:ascii="Times New Roman" w:hAnsi="Times New Roman" w:cs="Times New Roman"/>
          <w:sz w:val="24"/>
          <w:szCs w:val="24"/>
        </w:rPr>
        <w:t xml:space="preserve"> man from </w:t>
      </w:r>
      <w:r w:rsidRPr="009A41C5">
        <w:rPr>
          <w:rFonts w:ascii="Times New Roman" w:hAnsi="Times New Roman" w:cs="Times New Roman"/>
          <w:sz w:val="24"/>
          <w:szCs w:val="24"/>
        </w:rPr>
        <w:t>a low</w:t>
      </w:r>
      <w:r w:rsidRPr="009A41C5">
        <w:rPr>
          <w:rFonts w:ascii="Times New Roman" w:hAnsi="Times New Roman" w:cs="Times New Roman"/>
          <w:sz w:val="24"/>
          <w:szCs w:val="24"/>
        </w:rPr>
        <w:t>-income socioeconomic background has.</w:t>
      </w:r>
    </w:p>
    <w:p w14:paraId="0C8BC3C1" w14:textId="77777777" w:rsidR="00524EAA" w:rsidRPr="009A41C5" w:rsidRDefault="00745F0D" w:rsidP="009A41C5">
      <w:pPr>
        <w:spacing w:line="480" w:lineRule="auto"/>
        <w:ind w:firstLine="720"/>
        <w:rPr>
          <w:rFonts w:ascii="Times New Roman" w:hAnsi="Times New Roman" w:cs="Times New Roman"/>
          <w:sz w:val="24"/>
          <w:szCs w:val="24"/>
        </w:rPr>
      </w:pPr>
      <w:r w:rsidRPr="009A41C5">
        <w:rPr>
          <w:rFonts w:ascii="Times New Roman" w:hAnsi="Times New Roman" w:cs="Times New Roman"/>
          <w:sz w:val="24"/>
          <w:szCs w:val="24"/>
        </w:rPr>
        <w:t>Scot, on the other hand, has st</w:t>
      </w:r>
      <w:r w:rsidRPr="009A41C5">
        <w:rPr>
          <w:rFonts w:ascii="Times New Roman" w:hAnsi="Times New Roman" w:cs="Times New Roman"/>
          <w:sz w:val="24"/>
          <w:szCs w:val="24"/>
        </w:rPr>
        <w:t>ru</w:t>
      </w:r>
      <w:r w:rsidRPr="009A41C5">
        <w:rPr>
          <w:rFonts w:ascii="Times New Roman" w:hAnsi="Times New Roman" w:cs="Times New Roman"/>
          <w:sz w:val="24"/>
          <w:szCs w:val="24"/>
        </w:rPr>
        <w:t>ggl</w:t>
      </w:r>
      <w:r w:rsidRPr="009A41C5">
        <w:rPr>
          <w:rFonts w:ascii="Times New Roman" w:hAnsi="Times New Roman" w:cs="Times New Roman"/>
          <w:sz w:val="24"/>
          <w:szCs w:val="24"/>
        </w:rPr>
        <w:t>es about who among the many rac</w:t>
      </w:r>
      <w:r w:rsidRPr="009A41C5">
        <w:rPr>
          <w:rFonts w:ascii="Times New Roman" w:hAnsi="Times New Roman" w:cs="Times New Roman"/>
          <w:sz w:val="24"/>
          <w:szCs w:val="24"/>
        </w:rPr>
        <w:t>es available she s</w:t>
      </w:r>
      <w:r w:rsidRPr="009A41C5">
        <w:rPr>
          <w:rFonts w:ascii="Times New Roman" w:hAnsi="Times New Roman" w:cs="Times New Roman"/>
          <w:sz w:val="24"/>
          <w:szCs w:val="24"/>
        </w:rPr>
        <w:t>hould marr</w:t>
      </w:r>
      <w:r w:rsidRPr="009A41C5">
        <w:rPr>
          <w:rFonts w:ascii="Times New Roman" w:hAnsi="Times New Roman" w:cs="Times New Roman"/>
          <w:sz w:val="24"/>
          <w:szCs w:val="24"/>
        </w:rPr>
        <w:t xml:space="preserve">y. In other words. He does not worry what kind </w:t>
      </w:r>
      <w:r w:rsidRPr="009A41C5">
        <w:rPr>
          <w:rFonts w:ascii="Times New Roman" w:hAnsi="Times New Roman" w:cs="Times New Roman"/>
          <w:sz w:val="24"/>
          <w:szCs w:val="24"/>
        </w:rPr>
        <w:t>of j</w:t>
      </w:r>
      <w:r w:rsidRPr="009A41C5">
        <w:rPr>
          <w:rFonts w:ascii="Times New Roman" w:hAnsi="Times New Roman" w:cs="Times New Roman"/>
          <w:sz w:val="24"/>
          <w:szCs w:val="24"/>
        </w:rPr>
        <w:t>ob to do in future. Therefore, as a teenager, Scot is focused on deciding the race from which he will get his wife when he beco</w:t>
      </w:r>
      <w:r w:rsidRPr="009A41C5">
        <w:rPr>
          <w:rFonts w:ascii="Times New Roman" w:hAnsi="Times New Roman" w:cs="Times New Roman"/>
          <w:sz w:val="24"/>
          <w:szCs w:val="24"/>
        </w:rPr>
        <w:t xml:space="preserve">mes a man. Unlike Soto, Scot’s struggles </w:t>
      </w:r>
      <w:r w:rsidRPr="009A41C5">
        <w:rPr>
          <w:rFonts w:ascii="Times New Roman" w:hAnsi="Times New Roman" w:cs="Times New Roman"/>
          <w:sz w:val="24"/>
          <w:szCs w:val="24"/>
        </w:rPr>
        <w:t>are</w:t>
      </w:r>
      <w:r w:rsidRPr="009A41C5">
        <w:rPr>
          <w:rFonts w:ascii="Times New Roman" w:hAnsi="Times New Roman" w:cs="Times New Roman"/>
          <w:sz w:val="24"/>
          <w:szCs w:val="24"/>
        </w:rPr>
        <w:t xml:space="preserve"> not about list</w:t>
      </w:r>
      <w:r w:rsidRPr="009A41C5">
        <w:rPr>
          <w:rFonts w:ascii="Times New Roman" w:hAnsi="Times New Roman" w:cs="Times New Roman"/>
          <w:sz w:val="24"/>
          <w:szCs w:val="24"/>
        </w:rPr>
        <w:t>ening to the grandmother or mother abou</w:t>
      </w:r>
      <w:r w:rsidRPr="009A41C5">
        <w:rPr>
          <w:rFonts w:ascii="Times New Roman" w:hAnsi="Times New Roman" w:cs="Times New Roman"/>
          <w:sz w:val="24"/>
          <w:szCs w:val="24"/>
        </w:rPr>
        <w:t>t who to avoid and who not to m</w:t>
      </w:r>
      <w:r w:rsidRPr="009A41C5">
        <w:rPr>
          <w:rFonts w:ascii="Times New Roman" w:hAnsi="Times New Roman" w:cs="Times New Roman"/>
          <w:sz w:val="24"/>
          <w:szCs w:val="24"/>
        </w:rPr>
        <w:t xml:space="preserve">arry in future and </w:t>
      </w:r>
      <w:r w:rsidRPr="009A41C5">
        <w:rPr>
          <w:rFonts w:ascii="Times New Roman" w:hAnsi="Times New Roman" w:cs="Times New Roman"/>
          <w:sz w:val="24"/>
          <w:szCs w:val="24"/>
        </w:rPr>
        <w:t>which</w:t>
      </w:r>
      <w:r w:rsidRPr="009A41C5">
        <w:rPr>
          <w:rFonts w:ascii="Times New Roman" w:hAnsi="Times New Roman" w:cs="Times New Roman"/>
          <w:sz w:val="24"/>
          <w:szCs w:val="24"/>
        </w:rPr>
        <w:t xml:space="preserve"> specific jobs to do in future. This can be attributed to the </w:t>
      </w:r>
      <w:r w:rsidRPr="009A41C5">
        <w:rPr>
          <w:rFonts w:ascii="Times New Roman" w:hAnsi="Times New Roman" w:cs="Times New Roman"/>
          <w:sz w:val="24"/>
          <w:szCs w:val="24"/>
        </w:rPr>
        <w:t>fact</w:t>
      </w:r>
      <w:r w:rsidRPr="009A41C5">
        <w:rPr>
          <w:rFonts w:ascii="Times New Roman" w:hAnsi="Times New Roman" w:cs="Times New Roman"/>
          <w:sz w:val="24"/>
          <w:szCs w:val="24"/>
        </w:rPr>
        <w:t xml:space="preserve"> that middle-class socioeconomic backgrounds do not offer as many challenges to teens as the low-income socioeconomic backgrounds. Soto is under too much pressure from the grandmother to impress by marrying a Mexican girl or a black girl or an Asian girl b</w:t>
      </w:r>
      <w:r w:rsidRPr="009A41C5">
        <w:rPr>
          <w:rFonts w:ascii="Times New Roman" w:hAnsi="Times New Roman" w:cs="Times New Roman"/>
          <w:sz w:val="24"/>
          <w:szCs w:val="24"/>
        </w:rPr>
        <w:t xml:space="preserve">ut not an Okie. Therefore, even if Soto happens to like an Okie, he still faces struggles within him to satisfy the desires of </w:t>
      </w:r>
      <w:r w:rsidRPr="009A41C5">
        <w:rPr>
          <w:rFonts w:ascii="Times New Roman" w:hAnsi="Times New Roman" w:cs="Times New Roman"/>
          <w:sz w:val="24"/>
          <w:szCs w:val="24"/>
        </w:rPr>
        <w:t>those</w:t>
      </w:r>
      <w:r w:rsidRPr="009A41C5">
        <w:rPr>
          <w:rFonts w:ascii="Times New Roman" w:hAnsi="Times New Roman" w:cs="Times New Roman"/>
          <w:sz w:val="24"/>
          <w:szCs w:val="24"/>
        </w:rPr>
        <w:t xml:space="preserve"> around him such as his grandmother.</w:t>
      </w:r>
      <w:r w:rsidRPr="009A41C5">
        <w:rPr>
          <w:rFonts w:ascii="Times New Roman" w:hAnsi="Times New Roman" w:cs="Times New Roman"/>
          <w:sz w:val="24"/>
          <w:szCs w:val="24"/>
        </w:rPr>
        <w:t xml:space="preserve"> This is not the case for Scot, a young man from a</w:t>
      </w:r>
      <w:r w:rsidRPr="009A41C5">
        <w:rPr>
          <w:rFonts w:ascii="Times New Roman" w:hAnsi="Times New Roman" w:cs="Times New Roman"/>
          <w:sz w:val="24"/>
          <w:szCs w:val="24"/>
        </w:rPr>
        <w:t xml:space="preserve"> middle</w:t>
      </w:r>
      <w:r w:rsidRPr="009A41C5">
        <w:rPr>
          <w:rFonts w:ascii="Times New Roman" w:hAnsi="Times New Roman" w:cs="Times New Roman"/>
          <w:sz w:val="24"/>
          <w:szCs w:val="24"/>
        </w:rPr>
        <w:t>-class socioeconomic b</w:t>
      </w:r>
      <w:r w:rsidRPr="009A41C5">
        <w:rPr>
          <w:rFonts w:ascii="Times New Roman" w:hAnsi="Times New Roman" w:cs="Times New Roman"/>
          <w:sz w:val="24"/>
          <w:szCs w:val="24"/>
        </w:rPr>
        <w:t>ackground.</w:t>
      </w:r>
    </w:p>
    <w:p w14:paraId="41CC2901" w14:textId="77777777" w:rsidR="00ED3E02" w:rsidRPr="009A41C5" w:rsidRDefault="00745F0D" w:rsidP="009A41C5">
      <w:pPr>
        <w:spacing w:line="480" w:lineRule="auto"/>
        <w:ind w:firstLine="720"/>
        <w:rPr>
          <w:rFonts w:ascii="Times New Roman" w:hAnsi="Times New Roman" w:cs="Times New Roman"/>
          <w:sz w:val="24"/>
          <w:szCs w:val="24"/>
        </w:rPr>
      </w:pPr>
      <w:r w:rsidRPr="009A41C5">
        <w:rPr>
          <w:rFonts w:ascii="Times New Roman" w:hAnsi="Times New Roman" w:cs="Times New Roman"/>
          <w:sz w:val="24"/>
          <w:szCs w:val="24"/>
        </w:rPr>
        <w:t xml:space="preserve">Despite the differences in the struggles of the </w:t>
      </w:r>
      <w:r w:rsidRPr="009A41C5">
        <w:rPr>
          <w:rFonts w:ascii="Times New Roman" w:hAnsi="Times New Roman" w:cs="Times New Roman"/>
          <w:sz w:val="24"/>
          <w:szCs w:val="24"/>
        </w:rPr>
        <w:t>teenagers</w:t>
      </w:r>
      <w:r w:rsidRPr="009A41C5">
        <w:rPr>
          <w:rFonts w:ascii="Times New Roman" w:hAnsi="Times New Roman" w:cs="Times New Roman"/>
          <w:sz w:val="24"/>
          <w:szCs w:val="24"/>
        </w:rPr>
        <w:t xml:space="preserve"> from low and middle socioeconomic backgrounds, particular similarities lie squarely in lives of the teenagers regardless of their backgrounds. This is also </w:t>
      </w:r>
      <w:r w:rsidRPr="009A41C5">
        <w:rPr>
          <w:rFonts w:ascii="Times New Roman" w:hAnsi="Times New Roman" w:cs="Times New Roman"/>
          <w:sz w:val="24"/>
          <w:szCs w:val="24"/>
        </w:rPr>
        <w:t>evident</w:t>
      </w:r>
      <w:r w:rsidRPr="009A41C5">
        <w:rPr>
          <w:rFonts w:ascii="Times New Roman" w:hAnsi="Times New Roman" w:cs="Times New Roman"/>
          <w:sz w:val="24"/>
          <w:szCs w:val="24"/>
        </w:rPr>
        <w:t xml:space="preserve"> in Soto’</w:t>
      </w:r>
      <w:r w:rsidRPr="009A41C5">
        <w:rPr>
          <w:rFonts w:ascii="Times New Roman" w:hAnsi="Times New Roman" w:cs="Times New Roman"/>
          <w:sz w:val="24"/>
          <w:szCs w:val="24"/>
        </w:rPr>
        <w:t xml:space="preserve">s essay. </w:t>
      </w:r>
      <w:r w:rsidRPr="009A41C5">
        <w:rPr>
          <w:rFonts w:ascii="Times New Roman" w:hAnsi="Times New Roman" w:cs="Times New Roman"/>
          <w:sz w:val="24"/>
          <w:szCs w:val="24"/>
        </w:rPr>
        <w:t>According to Odgers et al. (2015), s</w:t>
      </w:r>
      <w:r w:rsidRPr="009A41C5">
        <w:rPr>
          <w:rFonts w:ascii="Times New Roman" w:hAnsi="Times New Roman" w:cs="Times New Roman"/>
          <w:sz w:val="24"/>
          <w:szCs w:val="24"/>
        </w:rPr>
        <w:t>ocioeconomic diversities can be experienced among people but there are certain desires that remain universal for all people regardless of their socioeconomic backgrounds. For example, each person, whether rich o</w:t>
      </w:r>
      <w:r w:rsidRPr="009A41C5">
        <w:rPr>
          <w:rFonts w:ascii="Times New Roman" w:hAnsi="Times New Roman" w:cs="Times New Roman"/>
          <w:sz w:val="24"/>
          <w:szCs w:val="24"/>
        </w:rPr>
        <w:t xml:space="preserve">r </w:t>
      </w:r>
      <w:r w:rsidRPr="009A41C5">
        <w:rPr>
          <w:rFonts w:ascii="Times New Roman" w:hAnsi="Times New Roman" w:cs="Times New Roman"/>
          <w:sz w:val="24"/>
          <w:szCs w:val="24"/>
        </w:rPr>
        <w:t>poor</w:t>
      </w:r>
      <w:r w:rsidRPr="009A41C5">
        <w:rPr>
          <w:rFonts w:ascii="Times New Roman" w:hAnsi="Times New Roman" w:cs="Times New Roman"/>
          <w:sz w:val="24"/>
          <w:szCs w:val="24"/>
        </w:rPr>
        <w:t xml:space="preserve"> has a desire to have better future with less or no struggles a lot</w:t>
      </w:r>
      <w:r w:rsidRPr="009A41C5">
        <w:rPr>
          <w:rFonts w:ascii="Times New Roman" w:hAnsi="Times New Roman" w:cs="Times New Roman"/>
          <w:sz w:val="24"/>
          <w:szCs w:val="24"/>
        </w:rPr>
        <w:t xml:space="preserve"> (Arnett, 2016)</w:t>
      </w:r>
      <w:r w:rsidRPr="009A41C5">
        <w:rPr>
          <w:rFonts w:ascii="Times New Roman" w:hAnsi="Times New Roman" w:cs="Times New Roman"/>
          <w:sz w:val="24"/>
          <w:szCs w:val="24"/>
        </w:rPr>
        <w:t xml:space="preserve">. This is what brings about the universal desires among teenagers that present </w:t>
      </w:r>
      <w:r w:rsidRPr="009A41C5">
        <w:rPr>
          <w:rFonts w:ascii="Times New Roman" w:hAnsi="Times New Roman" w:cs="Times New Roman"/>
          <w:sz w:val="24"/>
          <w:szCs w:val="24"/>
        </w:rPr>
        <w:t>similarities</w:t>
      </w:r>
      <w:r w:rsidRPr="009A41C5">
        <w:rPr>
          <w:rFonts w:ascii="Times New Roman" w:hAnsi="Times New Roman" w:cs="Times New Roman"/>
          <w:sz w:val="24"/>
          <w:szCs w:val="24"/>
        </w:rPr>
        <w:t xml:space="preserve"> in their behaviour and in their desires as young people </w:t>
      </w:r>
      <w:r w:rsidRPr="009A41C5">
        <w:rPr>
          <w:rFonts w:ascii="Times New Roman" w:hAnsi="Times New Roman" w:cs="Times New Roman"/>
          <w:sz w:val="24"/>
          <w:szCs w:val="24"/>
        </w:rPr>
        <w:t xml:space="preserve">despite their differences and </w:t>
      </w:r>
      <w:r w:rsidRPr="009A41C5">
        <w:rPr>
          <w:rFonts w:ascii="Times New Roman" w:hAnsi="Times New Roman" w:cs="Times New Roman"/>
          <w:sz w:val="24"/>
          <w:szCs w:val="24"/>
        </w:rPr>
        <w:lastRenderedPageBreak/>
        <w:t xml:space="preserve">diversities in </w:t>
      </w:r>
      <w:r w:rsidRPr="009A41C5">
        <w:rPr>
          <w:rFonts w:ascii="Times New Roman" w:hAnsi="Times New Roman" w:cs="Times New Roman"/>
          <w:sz w:val="24"/>
          <w:szCs w:val="24"/>
        </w:rPr>
        <w:t xml:space="preserve">their </w:t>
      </w:r>
      <w:r w:rsidRPr="009A41C5">
        <w:rPr>
          <w:rFonts w:ascii="Times New Roman" w:hAnsi="Times New Roman" w:cs="Times New Roman"/>
          <w:sz w:val="24"/>
          <w:szCs w:val="24"/>
        </w:rPr>
        <w:t xml:space="preserve">economic and social </w:t>
      </w:r>
      <w:r w:rsidRPr="009A41C5">
        <w:rPr>
          <w:rFonts w:ascii="Times New Roman" w:hAnsi="Times New Roman" w:cs="Times New Roman"/>
          <w:sz w:val="24"/>
          <w:szCs w:val="24"/>
        </w:rPr>
        <w:t>statuses</w:t>
      </w:r>
      <w:r w:rsidRPr="009A41C5">
        <w:rPr>
          <w:rFonts w:ascii="Times New Roman" w:hAnsi="Times New Roman" w:cs="Times New Roman"/>
          <w:sz w:val="24"/>
          <w:szCs w:val="24"/>
        </w:rPr>
        <w:t>.</w:t>
      </w:r>
      <w:r w:rsidRPr="009A41C5">
        <w:rPr>
          <w:rFonts w:ascii="Times New Roman" w:hAnsi="Times New Roman" w:cs="Times New Roman"/>
          <w:sz w:val="24"/>
          <w:szCs w:val="24"/>
        </w:rPr>
        <w:t xml:space="preserve"> Looking at Gray Soto’s essay, “Like Mexicans” it is clear that despite the different struggles exhibited by Soto and Scot as reve</w:t>
      </w:r>
      <w:r w:rsidRPr="009A41C5">
        <w:rPr>
          <w:rFonts w:ascii="Times New Roman" w:hAnsi="Times New Roman" w:cs="Times New Roman"/>
          <w:sz w:val="24"/>
          <w:szCs w:val="24"/>
        </w:rPr>
        <w:t>ale</w:t>
      </w:r>
      <w:r w:rsidRPr="009A41C5">
        <w:rPr>
          <w:rFonts w:ascii="Times New Roman" w:hAnsi="Times New Roman" w:cs="Times New Roman"/>
          <w:sz w:val="24"/>
          <w:szCs w:val="24"/>
        </w:rPr>
        <w:t>d in the above paragraphs, the two have sim</w:t>
      </w:r>
      <w:r w:rsidRPr="009A41C5">
        <w:rPr>
          <w:rFonts w:ascii="Times New Roman" w:hAnsi="Times New Roman" w:cs="Times New Roman"/>
          <w:sz w:val="24"/>
          <w:szCs w:val="24"/>
        </w:rPr>
        <w:t xml:space="preserve">ilarities in what they desire for their future. Their seventh-grade vision is the same. For both Soto and Scot, their seventh-grade is to marry, to get jobs, to buy cars ad to </w:t>
      </w:r>
      <w:r w:rsidRPr="009A41C5">
        <w:rPr>
          <w:rFonts w:ascii="Times New Roman" w:hAnsi="Times New Roman" w:cs="Times New Roman"/>
          <w:sz w:val="24"/>
          <w:szCs w:val="24"/>
        </w:rPr>
        <w:t>buy houses</w:t>
      </w:r>
      <w:r w:rsidRPr="009A41C5">
        <w:rPr>
          <w:rFonts w:ascii="Times New Roman" w:hAnsi="Times New Roman" w:cs="Times New Roman"/>
          <w:sz w:val="24"/>
          <w:szCs w:val="24"/>
        </w:rPr>
        <w:t xml:space="preserve"> when they have other money left after marrying, getting good jobs and</w:t>
      </w:r>
      <w:r w:rsidRPr="009A41C5">
        <w:rPr>
          <w:rFonts w:ascii="Times New Roman" w:hAnsi="Times New Roman" w:cs="Times New Roman"/>
          <w:sz w:val="24"/>
          <w:szCs w:val="24"/>
        </w:rPr>
        <w:t xml:space="preserve"> buying cars. This is a clear indication that, despite the different economic and social status of the two teenage</w:t>
      </w:r>
      <w:r w:rsidRPr="009A41C5">
        <w:rPr>
          <w:rFonts w:ascii="Times New Roman" w:hAnsi="Times New Roman" w:cs="Times New Roman"/>
          <w:sz w:val="24"/>
          <w:szCs w:val="24"/>
        </w:rPr>
        <w:t>rs, they have similar and concurring dream</w:t>
      </w:r>
      <w:r w:rsidRPr="009A41C5">
        <w:rPr>
          <w:rFonts w:ascii="Times New Roman" w:hAnsi="Times New Roman" w:cs="Times New Roman"/>
          <w:sz w:val="24"/>
          <w:szCs w:val="24"/>
        </w:rPr>
        <w:t>s with reg</w:t>
      </w:r>
      <w:r w:rsidRPr="009A41C5">
        <w:rPr>
          <w:rFonts w:ascii="Times New Roman" w:hAnsi="Times New Roman" w:cs="Times New Roman"/>
          <w:sz w:val="24"/>
          <w:szCs w:val="24"/>
        </w:rPr>
        <w:t>a</w:t>
      </w:r>
      <w:r w:rsidRPr="009A41C5">
        <w:rPr>
          <w:rFonts w:ascii="Times New Roman" w:hAnsi="Times New Roman" w:cs="Times New Roman"/>
          <w:sz w:val="24"/>
          <w:szCs w:val="24"/>
        </w:rPr>
        <w:t xml:space="preserve">rd to their future especially in matters </w:t>
      </w:r>
      <w:r w:rsidRPr="009A41C5">
        <w:rPr>
          <w:rFonts w:ascii="Times New Roman" w:hAnsi="Times New Roman" w:cs="Times New Roman"/>
          <w:sz w:val="24"/>
          <w:szCs w:val="24"/>
        </w:rPr>
        <w:t>pertaining</w:t>
      </w:r>
      <w:r w:rsidRPr="009A41C5">
        <w:rPr>
          <w:rFonts w:ascii="Times New Roman" w:hAnsi="Times New Roman" w:cs="Times New Roman"/>
          <w:sz w:val="24"/>
          <w:szCs w:val="24"/>
        </w:rPr>
        <w:t xml:space="preserve"> their adulthood.</w:t>
      </w:r>
    </w:p>
    <w:p w14:paraId="0F6E14CF" w14:textId="77777777" w:rsidR="00603407" w:rsidRPr="009A41C5" w:rsidRDefault="00745F0D" w:rsidP="009A41C5">
      <w:pPr>
        <w:spacing w:line="480" w:lineRule="auto"/>
        <w:ind w:firstLine="720"/>
        <w:rPr>
          <w:rFonts w:ascii="Times New Roman" w:hAnsi="Times New Roman" w:cs="Times New Roman"/>
          <w:sz w:val="24"/>
          <w:szCs w:val="24"/>
        </w:rPr>
      </w:pPr>
      <w:r w:rsidRPr="009A41C5">
        <w:rPr>
          <w:rFonts w:ascii="Times New Roman" w:hAnsi="Times New Roman" w:cs="Times New Roman"/>
          <w:sz w:val="24"/>
          <w:szCs w:val="24"/>
        </w:rPr>
        <w:t>A good soci</w:t>
      </w:r>
      <w:r w:rsidRPr="009A41C5">
        <w:rPr>
          <w:rFonts w:ascii="Times New Roman" w:hAnsi="Times New Roman" w:cs="Times New Roman"/>
          <w:sz w:val="24"/>
          <w:szCs w:val="24"/>
        </w:rPr>
        <w:t xml:space="preserve">oeconomic economic diversity issue that is worth comparing in this Soto’s essay is the perceived social status of the Japanese against that of the Mexicans. It is clear from the essay that Soto, at first, thought that </w:t>
      </w:r>
      <w:r w:rsidRPr="009A41C5">
        <w:rPr>
          <w:rFonts w:ascii="Times New Roman" w:hAnsi="Times New Roman" w:cs="Times New Roman"/>
          <w:sz w:val="24"/>
          <w:szCs w:val="24"/>
        </w:rPr>
        <w:t>Japanese</w:t>
      </w:r>
      <w:r w:rsidRPr="009A41C5">
        <w:rPr>
          <w:rFonts w:ascii="Times New Roman" w:hAnsi="Times New Roman" w:cs="Times New Roman"/>
          <w:sz w:val="24"/>
          <w:szCs w:val="24"/>
        </w:rPr>
        <w:t xml:space="preserve"> were well off than Mexicans. </w:t>
      </w:r>
      <w:r w:rsidRPr="009A41C5">
        <w:rPr>
          <w:rFonts w:ascii="Times New Roman" w:hAnsi="Times New Roman" w:cs="Times New Roman"/>
          <w:sz w:val="24"/>
          <w:szCs w:val="24"/>
        </w:rPr>
        <w:t xml:space="preserve">That they were wealthy and belonged to </w:t>
      </w:r>
      <w:r w:rsidRPr="009A41C5">
        <w:rPr>
          <w:rFonts w:ascii="Times New Roman" w:hAnsi="Times New Roman" w:cs="Times New Roman"/>
          <w:sz w:val="24"/>
          <w:szCs w:val="24"/>
        </w:rPr>
        <w:t>a higher</w:t>
      </w:r>
      <w:r w:rsidRPr="009A41C5">
        <w:rPr>
          <w:rFonts w:ascii="Times New Roman" w:hAnsi="Times New Roman" w:cs="Times New Roman"/>
          <w:sz w:val="24"/>
          <w:szCs w:val="24"/>
        </w:rPr>
        <w:t xml:space="preserve"> social and economic class than that which Soto himself </w:t>
      </w:r>
      <w:r w:rsidRPr="009A41C5">
        <w:rPr>
          <w:rFonts w:ascii="Times New Roman" w:hAnsi="Times New Roman" w:cs="Times New Roman"/>
          <w:sz w:val="24"/>
          <w:szCs w:val="24"/>
        </w:rPr>
        <w:t>came</w:t>
      </w:r>
      <w:r w:rsidRPr="009A41C5">
        <w:rPr>
          <w:rFonts w:ascii="Times New Roman" w:hAnsi="Times New Roman" w:cs="Times New Roman"/>
          <w:sz w:val="24"/>
          <w:szCs w:val="24"/>
        </w:rPr>
        <w:t xml:space="preserve"> from. However, after v</w:t>
      </w:r>
      <w:r w:rsidRPr="009A41C5">
        <w:rPr>
          <w:rFonts w:ascii="Times New Roman" w:hAnsi="Times New Roman" w:cs="Times New Roman"/>
          <w:sz w:val="24"/>
          <w:szCs w:val="24"/>
        </w:rPr>
        <w:t>isi</w:t>
      </w:r>
      <w:r w:rsidRPr="009A41C5">
        <w:rPr>
          <w:rFonts w:ascii="Times New Roman" w:hAnsi="Times New Roman" w:cs="Times New Roman"/>
          <w:sz w:val="24"/>
          <w:szCs w:val="24"/>
        </w:rPr>
        <w:t>ting Carolyn’s home, he changes his ment</w:t>
      </w:r>
      <w:r w:rsidRPr="009A41C5">
        <w:rPr>
          <w:rFonts w:ascii="Times New Roman" w:hAnsi="Times New Roman" w:cs="Times New Roman"/>
          <w:sz w:val="24"/>
          <w:szCs w:val="24"/>
        </w:rPr>
        <w:t>ality about the social status a</w:t>
      </w:r>
      <w:r w:rsidRPr="009A41C5">
        <w:rPr>
          <w:rFonts w:ascii="Times New Roman" w:hAnsi="Times New Roman" w:cs="Times New Roman"/>
          <w:sz w:val="24"/>
          <w:szCs w:val="24"/>
        </w:rPr>
        <w:t>s well</w:t>
      </w:r>
      <w:r w:rsidRPr="009A41C5">
        <w:rPr>
          <w:rFonts w:ascii="Times New Roman" w:hAnsi="Times New Roman" w:cs="Times New Roman"/>
          <w:sz w:val="24"/>
          <w:szCs w:val="24"/>
        </w:rPr>
        <w:t xml:space="preserve"> as the economic status of the Japanese</w:t>
      </w:r>
      <w:r w:rsidRPr="009A41C5">
        <w:rPr>
          <w:rFonts w:ascii="Times New Roman" w:hAnsi="Times New Roman" w:cs="Times New Roman"/>
          <w:sz w:val="24"/>
          <w:szCs w:val="24"/>
        </w:rPr>
        <w:t xml:space="preserve">. He realizes that they are just as poor as his on social class and there was no need for his grandmother insisting for him to marry a </w:t>
      </w:r>
      <w:r w:rsidRPr="009A41C5">
        <w:rPr>
          <w:rFonts w:ascii="Times New Roman" w:hAnsi="Times New Roman" w:cs="Times New Roman"/>
          <w:sz w:val="24"/>
          <w:szCs w:val="24"/>
        </w:rPr>
        <w:t>Mexican</w:t>
      </w:r>
      <w:r w:rsidRPr="009A41C5">
        <w:rPr>
          <w:rFonts w:ascii="Times New Roman" w:hAnsi="Times New Roman" w:cs="Times New Roman"/>
          <w:sz w:val="24"/>
          <w:szCs w:val="24"/>
        </w:rPr>
        <w:t xml:space="preserve"> girl.</w:t>
      </w:r>
      <w:r w:rsidRPr="009A41C5">
        <w:rPr>
          <w:rFonts w:ascii="Times New Roman" w:hAnsi="Times New Roman" w:cs="Times New Roman"/>
          <w:sz w:val="24"/>
          <w:szCs w:val="24"/>
        </w:rPr>
        <w:t xml:space="preserve"> Comparing </w:t>
      </w:r>
      <w:r w:rsidRPr="009A41C5">
        <w:rPr>
          <w:rFonts w:ascii="Times New Roman" w:hAnsi="Times New Roman" w:cs="Times New Roman"/>
          <w:sz w:val="24"/>
          <w:szCs w:val="24"/>
        </w:rPr>
        <w:t>Soto’</w:t>
      </w:r>
      <w:r w:rsidRPr="009A41C5">
        <w:rPr>
          <w:rFonts w:ascii="Times New Roman" w:hAnsi="Times New Roman" w:cs="Times New Roman"/>
          <w:sz w:val="24"/>
          <w:szCs w:val="24"/>
        </w:rPr>
        <w:t xml:space="preserve">s socioeconomic background and that of </w:t>
      </w:r>
      <w:r w:rsidRPr="009A41C5">
        <w:rPr>
          <w:rFonts w:ascii="Times New Roman" w:hAnsi="Times New Roman" w:cs="Times New Roman"/>
          <w:sz w:val="24"/>
          <w:szCs w:val="24"/>
        </w:rPr>
        <w:t>Carolyne</w:t>
      </w:r>
      <w:r w:rsidRPr="009A41C5">
        <w:rPr>
          <w:rFonts w:ascii="Times New Roman" w:hAnsi="Times New Roman" w:cs="Times New Roman"/>
          <w:sz w:val="24"/>
          <w:szCs w:val="24"/>
        </w:rPr>
        <w:t>, a Ja</w:t>
      </w:r>
      <w:r w:rsidRPr="009A41C5">
        <w:rPr>
          <w:rFonts w:ascii="Times New Roman" w:hAnsi="Times New Roman" w:cs="Times New Roman"/>
          <w:sz w:val="24"/>
          <w:szCs w:val="24"/>
        </w:rPr>
        <w:t>panese girl that he ended up marrying, ther</w:t>
      </w:r>
      <w:r w:rsidRPr="009A41C5">
        <w:rPr>
          <w:rFonts w:ascii="Times New Roman" w:hAnsi="Times New Roman" w:cs="Times New Roman"/>
          <w:sz w:val="24"/>
          <w:szCs w:val="24"/>
        </w:rPr>
        <w:t>e</w:t>
      </w:r>
      <w:r w:rsidRPr="009A41C5">
        <w:rPr>
          <w:rFonts w:ascii="Times New Roman" w:hAnsi="Times New Roman" w:cs="Times New Roman"/>
          <w:sz w:val="24"/>
          <w:szCs w:val="24"/>
        </w:rPr>
        <w:t xml:space="preserve"> is no difference. Carolyn equally comes from a hu</w:t>
      </w:r>
      <w:r w:rsidRPr="009A41C5">
        <w:rPr>
          <w:rFonts w:ascii="Times New Roman" w:hAnsi="Times New Roman" w:cs="Times New Roman"/>
          <w:sz w:val="24"/>
          <w:szCs w:val="24"/>
        </w:rPr>
        <w:t>m</w:t>
      </w:r>
      <w:r w:rsidRPr="009A41C5">
        <w:rPr>
          <w:rFonts w:ascii="Times New Roman" w:hAnsi="Times New Roman" w:cs="Times New Roman"/>
          <w:sz w:val="24"/>
          <w:szCs w:val="24"/>
        </w:rPr>
        <w:t>b</w:t>
      </w:r>
      <w:r w:rsidRPr="009A41C5">
        <w:rPr>
          <w:rFonts w:ascii="Times New Roman" w:hAnsi="Times New Roman" w:cs="Times New Roman"/>
          <w:sz w:val="24"/>
          <w:szCs w:val="24"/>
        </w:rPr>
        <w:t>l</w:t>
      </w:r>
      <w:r w:rsidRPr="009A41C5">
        <w:rPr>
          <w:rFonts w:ascii="Times New Roman" w:hAnsi="Times New Roman" w:cs="Times New Roman"/>
          <w:sz w:val="24"/>
          <w:szCs w:val="24"/>
        </w:rPr>
        <w:t xml:space="preserve">e background and </w:t>
      </w:r>
      <w:r w:rsidRPr="009A41C5">
        <w:rPr>
          <w:rFonts w:ascii="Times New Roman" w:hAnsi="Times New Roman" w:cs="Times New Roman"/>
          <w:sz w:val="24"/>
          <w:szCs w:val="24"/>
        </w:rPr>
        <w:t>despite</w:t>
      </w:r>
      <w:r w:rsidRPr="009A41C5">
        <w:rPr>
          <w:rFonts w:ascii="Times New Roman" w:hAnsi="Times New Roman" w:cs="Times New Roman"/>
          <w:sz w:val="24"/>
          <w:szCs w:val="24"/>
        </w:rPr>
        <w:t xml:space="preserve"> th</w:t>
      </w:r>
      <w:r w:rsidRPr="009A41C5">
        <w:rPr>
          <w:rFonts w:ascii="Times New Roman" w:hAnsi="Times New Roman" w:cs="Times New Roman"/>
          <w:sz w:val="24"/>
          <w:szCs w:val="24"/>
        </w:rPr>
        <w:t>e cultural differences between So</w:t>
      </w:r>
      <w:r w:rsidRPr="009A41C5">
        <w:rPr>
          <w:rFonts w:ascii="Times New Roman" w:hAnsi="Times New Roman" w:cs="Times New Roman"/>
          <w:sz w:val="24"/>
          <w:szCs w:val="24"/>
        </w:rPr>
        <w:t>to and Carolyne, they all belong to the same social class owing to the similarities in their social</w:t>
      </w:r>
      <w:r w:rsidRPr="009A41C5">
        <w:rPr>
          <w:rFonts w:ascii="Times New Roman" w:hAnsi="Times New Roman" w:cs="Times New Roman"/>
          <w:sz w:val="24"/>
          <w:szCs w:val="24"/>
        </w:rPr>
        <w:t xml:space="preserve"> and economic statuses.</w:t>
      </w:r>
    </w:p>
    <w:p w14:paraId="271E4A99" w14:textId="77777777" w:rsidR="00AE26AD" w:rsidRPr="009A41C5" w:rsidRDefault="00745F0D" w:rsidP="009A41C5">
      <w:pPr>
        <w:spacing w:line="480" w:lineRule="auto"/>
        <w:ind w:firstLine="720"/>
        <w:rPr>
          <w:rFonts w:ascii="Times New Roman" w:hAnsi="Times New Roman" w:cs="Times New Roman"/>
          <w:sz w:val="24"/>
          <w:szCs w:val="24"/>
        </w:rPr>
      </w:pPr>
      <w:r w:rsidRPr="009A41C5">
        <w:rPr>
          <w:rFonts w:ascii="Times New Roman" w:hAnsi="Times New Roman" w:cs="Times New Roman"/>
          <w:sz w:val="24"/>
          <w:szCs w:val="24"/>
        </w:rPr>
        <w:t xml:space="preserve">In conclusion, the </w:t>
      </w:r>
      <w:r w:rsidRPr="009A41C5">
        <w:rPr>
          <w:rFonts w:ascii="Times New Roman" w:hAnsi="Times New Roman" w:cs="Times New Roman"/>
          <w:sz w:val="24"/>
          <w:szCs w:val="24"/>
        </w:rPr>
        <w:t>struggles of teens in low-income backgrounds d</w:t>
      </w:r>
      <w:r w:rsidRPr="009A41C5">
        <w:rPr>
          <w:rFonts w:ascii="Times New Roman" w:hAnsi="Times New Roman" w:cs="Times New Roman"/>
          <w:sz w:val="24"/>
          <w:szCs w:val="24"/>
        </w:rPr>
        <w:t>iffer</w:t>
      </w:r>
      <w:r w:rsidRPr="009A41C5">
        <w:rPr>
          <w:rFonts w:ascii="Times New Roman" w:hAnsi="Times New Roman" w:cs="Times New Roman"/>
          <w:sz w:val="24"/>
          <w:szCs w:val="24"/>
        </w:rPr>
        <w:t xml:space="preserve"> from those of teens from middle class social and economic classes. This is because the two class present varying and </w:t>
      </w:r>
      <w:r w:rsidRPr="009A41C5">
        <w:rPr>
          <w:rFonts w:ascii="Times New Roman" w:hAnsi="Times New Roman" w:cs="Times New Roman"/>
          <w:sz w:val="24"/>
          <w:szCs w:val="24"/>
        </w:rPr>
        <w:t>differing</w:t>
      </w:r>
      <w:r w:rsidRPr="009A41C5">
        <w:rPr>
          <w:rFonts w:ascii="Times New Roman" w:hAnsi="Times New Roman" w:cs="Times New Roman"/>
          <w:sz w:val="24"/>
          <w:szCs w:val="24"/>
        </w:rPr>
        <w:t xml:space="preserve"> chall</w:t>
      </w:r>
      <w:r w:rsidRPr="009A41C5">
        <w:rPr>
          <w:rFonts w:ascii="Times New Roman" w:hAnsi="Times New Roman" w:cs="Times New Roman"/>
          <w:sz w:val="24"/>
          <w:szCs w:val="24"/>
        </w:rPr>
        <w:t>en</w:t>
      </w:r>
      <w:r w:rsidRPr="009A41C5">
        <w:rPr>
          <w:rFonts w:ascii="Times New Roman" w:hAnsi="Times New Roman" w:cs="Times New Roman"/>
          <w:sz w:val="24"/>
          <w:szCs w:val="24"/>
        </w:rPr>
        <w:t xml:space="preserve">ges that play a bigger role in determining the desires of teenagers in those social and economic </w:t>
      </w:r>
      <w:r w:rsidRPr="009A41C5">
        <w:rPr>
          <w:rFonts w:ascii="Times New Roman" w:hAnsi="Times New Roman" w:cs="Times New Roman"/>
          <w:sz w:val="24"/>
          <w:szCs w:val="24"/>
        </w:rPr>
        <w:t>classes</w:t>
      </w:r>
      <w:r w:rsidRPr="009A41C5">
        <w:rPr>
          <w:rFonts w:ascii="Times New Roman" w:hAnsi="Times New Roman" w:cs="Times New Roman"/>
          <w:sz w:val="24"/>
          <w:szCs w:val="24"/>
        </w:rPr>
        <w:t xml:space="preserve">. However, </w:t>
      </w:r>
      <w:r w:rsidRPr="009A41C5">
        <w:rPr>
          <w:rFonts w:ascii="Times New Roman" w:hAnsi="Times New Roman" w:cs="Times New Roman"/>
          <w:sz w:val="24"/>
          <w:szCs w:val="24"/>
        </w:rPr>
        <w:t>despite</w:t>
      </w:r>
      <w:r w:rsidRPr="009A41C5">
        <w:rPr>
          <w:rFonts w:ascii="Times New Roman" w:hAnsi="Times New Roman" w:cs="Times New Roman"/>
          <w:sz w:val="24"/>
          <w:szCs w:val="24"/>
        </w:rPr>
        <w:t xml:space="preserve"> the clear differences as seen between Scot </w:t>
      </w:r>
      <w:r w:rsidRPr="009A41C5">
        <w:rPr>
          <w:rFonts w:ascii="Times New Roman" w:hAnsi="Times New Roman" w:cs="Times New Roman"/>
          <w:sz w:val="24"/>
          <w:szCs w:val="24"/>
        </w:rPr>
        <w:lastRenderedPageBreak/>
        <w:t xml:space="preserve">and Soto, a clear similarity is also exhibited by both teens from either </w:t>
      </w:r>
      <w:r w:rsidRPr="009A41C5">
        <w:rPr>
          <w:rFonts w:ascii="Times New Roman" w:hAnsi="Times New Roman" w:cs="Times New Roman"/>
          <w:sz w:val="24"/>
          <w:szCs w:val="24"/>
        </w:rPr>
        <w:t>background with</w:t>
      </w:r>
      <w:r w:rsidRPr="009A41C5">
        <w:rPr>
          <w:rFonts w:ascii="Times New Roman" w:hAnsi="Times New Roman" w:cs="Times New Roman"/>
          <w:sz w:val="24"/>
          <w:szCs w:val="24"/>
        </w:rPr>
        <w:t xml:space="preserve"> r</w:t>
      </w:r>
      <w:r w:rsidRPr="009A41C5">
        <w:rPr>
          <w:rFonts w:ascii="Times New Roman" w:hAnsi="Times New Roman" w:cs="Times New Roman"/>
          <w:sz w:val="24"/>
          <w:szCs w:val="24"/>
        </w:rPr>
        <w:t xml:space="preserve">egard to future and particularly about the </w:t>
      </w:r>
      <w:r w:rsidRPr="009A41C5">
        <w:rPr>
          <w:rFonts w:ascii="Times New Roman" w:hAnsi="Times New Roman" w:cs="Times New Roman"/>
          <w:sz w:val="24"/>
          <w:szCs w:val="24"/>
        </w:rPr>
        <w:t>achievements</w:t>
      </w:r>
      <w:r w:rsidRPr="009A41C5">
        <w:rPr>
          <w:rFonts w:ascii="Times New Roman" w:hAnsi="Times New Roman" w:cs="Times New Roman"/>
          <w:sz w:val="24"/>
          <w:szCs w:val="24"/>
        </w:rPr>
        <w:t xml:space="preserve"> they would like to make in life as adults.</w:t>
      </w:r>
      <w:r w:rsidRPr="009A41C5">
        <w:rPr>
          <w:rFonts w:ascii="Times New Roman" w:hAnsi="Times New Roman" w:cs="Times New Roman"/>
          <w:sz w:val="24"/>
          <w:szCs w:val="24"/>
        </w:rPr>
        <w:t xml:space="preserve"> This is be</w:t>
      </w:r>
      <w:r w:rsidRPr="009A41C5">
        <w:rPr>
          <w:rFonts w:ascii="Times New Roman" w:hAnsi="Times New Roman" w:cs="Times New Roman"/>
          <w:sz w:val="24"/>
          <w:szCs w:val="24"/>
        </w:rPr>
        <w:t>c</w:t>
      </w:r>
      <w:r w:rsidRPr="009A41C5">
        <w:rPr>
          <w:rFonts w:ascii="Times New Roman" w:hAnsi="Times New Roman" w:cs="Times New Roman"/>
          <w:sz w:val="24"/>
          <w:szCs w:val="24"/>
        </w:rPr>
        <w:t>ause education for both teens, whether from middle, upper or lower social and economic backgrounds tend to treat the</w:t>
      </w:r>
      <w:r w:rsidRPr="009A41C5">
        <w:rPr>
          <w:rFonts w:ascii="Times New Roman" w:hAnsi="Times New Roman" w:cs="Times New Roman"/>
          <w:sz w:val="24"/>
          <w:szCs w:val="24"/>
        </w:rPr>
        <w:t>m the same and focus the</w:t>
      </w:r>
      <w:r w:rsidRPr="009A41C5">
        <w:rPr>
          <w:rFonts w:ascii="Times New Roman" w:hAnsi="Times New Roman" w:cs="Times New Roman"/>
          <w:sz w:val="24"/>
          <w:szCs w:val="24"/>
        </w:rPr>
        <w:t>ir effo</w:t>
      </w:r>
      <w:r w:rsidRPr="009A41C5">
        <w:rPr>
          <w:rFonts w:ascii="Times New Roman" w:hAnsi="Times New Roman" w:cs="Times New Roman"/>
          <w:sz w:val="24"/>
          <w:szCs w:val="24"/>
        </w:rPr>
        <w:t>rts towards the same directions</w:t>
      </w:r>
      <w:r w:rsidRPr="009A41C5">
        <w:rPr>
          <w:rFonts w:ascii="Times New Roman" w:hAnsi="Times New Roman" w:cs="Times New Roman"/>
          <w:sz w:val="24"/>
          <w:szCs w:val="24"/>
        </w:rPr>
        <w:t xml:space="preserve"> (Odgers et al., 2015)</w:t>
      </w:r>
      <w:r w:rsidRPr="009A41C5">
        <w:rPr>
          <w:rFonts w:ascii="Times New Roman" w:hAnsi="Times New Roman" w:cs="Times New Roman"/>
          <w:sz w:val="24"/>
          <w:szCs w:val="24"/>
        </w:rPr>
        <w:t>. That is what brings the similarities in the adulthood dreams despite the various social and cultural diversities and differences.</w:t>
      </w:r>
    </w:p>
    <w:p w14:paraId="73BED3C9" w14:textId="77777777" w:rsidR="000D21A1" w:rsidRDefault="00745F0D" w:rsidP="009A41C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CFCA31" w14:textId="77777777" w:rsidR="00A61EA0" w:rsidRPr="009A41C5" w:rsidRDefault="00745F0D" w:rsidP="009A41C5">
      <w:pPr>
        <w:spacing w:line="480" w:lineRule="auto"/>
        <w:jc w:val="center"/>
        <w:rPr>
          <w:rFonts w:ascii="Times New Roman" w:hAnsi="Times New Roman" w:cs="Times New Roman"/>
          <w:sz w:val="24"/>
          <w:szCs w:val="24"/>
        </w:rPr>
      </w:pPr>
      <w:r w:rsidRPr="009A41C5">
        <w:rPr>
          <w:rFonts w:ascii="Times New Roman" w:hAnsi="Times New Roman" w:cs="Times New Roman"/>
          <w:sz w:val="24"/>
          <w:szCs w:val="24"/>
        </w:rPr>
        <w:lastRenderedPageBreak/>
        <w:t>References</w:t>
      </w:r>
    </w:p>
    <w:p w14:paraId="108CA387" w14:textId="77777777" w:rsidR="00AE6B0D" w:rsidRPr="009A41C5" w:rsidRDefault="00745F0D" w:rsidP="009A41C5">
      <w:pPr>
        <w:spacing w:line="480" w:lineRule="auto"/>
        <w:ind w:left="720" w:hanging="720"/>
        <w:rPr>
          <w:rFonts w:ascii="Times New Roman" w:hAnsi="Times New Roman" w:cs="Times New Roman"/>
          <w:sz w:val="24"/>
          <w:szCs w:val="24"/>
        </w:rPr>
      </w:pPr>
      <w:bookmarkStart w:id="1" w:name="_Hlk508115690"/>
      <w:r w:rsidRPr="009A41C5">
        <w:rPr>
          <w:rFonts w:ascii="Times New Roman" w:hAnsi="Times New Roman" w:cs="Times New Roman"/>
          <w:sz w:val="24"/>
          <w:szCs w:val="24"/>
        </w:rPr>
        <w:t>Arnett, J. J. (2016)</w:t>
      </w:r>
      <w:bookmarkEnd w:id="1"/>
      <w:r w:rsidRPr="009A41C5">
        <w:rPr>
          <w:rFonts w:ascii="Times New Roman" w:hAnsi="Times New Roman" w:cs="Times New Roman"/>
          <w:sz w:val="24"/>
          <w:szCs w:val="24"/>
        </w:rPr>
        <w:t xml:space="preserve">. Does </w:t>
      </w:r>
      <w:r w:rsidRPr="009A41C5">
        <w:rPr>
          <w:rFonts w:ascii="Times New Roman" w:hAnsi="Times New Roman" w:cs="Times New Roman"/>
          <w:sz w:val="24"/>
          <w:szCs w:val="24"/>
        </w:rPr>
        <w:t>emerging adulthood theory apply across social classes? National data on a persistent question. </w:t>
      </w:r>
      <w:r w:rsidRPr="009A41C5">
        <w:rPr>
          <w:rFonts w:ascii="Times New Roman" w:hAnsi="Times New Roman" w:cs="Times New Roman"/>
          <w:i/>
          <w:iCs/>
          <w:sz w:val="24"/>
          <w:szCs w:val="24"/>
        </w:rPr>
        <w:t>Emerging adulthood</w:t>
      </w:r>
      <w:r w:rsidRPr="009A41C5">
        <w:rPr>
          <w:rFonts w:ascii="Times New Roman" w:hAnsi="Times New Roman" w:cs="Times New Roman"/>
          <w:sz w:val="24"/>
          <w:szCs w:val="24"/>
        </w:rPr>
        <w:t>, </w:t>
      </w:r>
      <w:r w:rsidRPr="009A41C5">
        <w:rPr>
          <w:rFonts w:ascii="Times New Roman" w:hAnsi="Times New Roman" w:cs="Times New Roman"/>
          <w:i/>
          <w:iCs/>
          <w:sz w:val="24"/>
          <w:szCs w:val="24"/>
        </w:rPr>
        <w:t>4</w:t>
      </w:r>
      <w:r w:rsidRPr="009A41C5">
        <w:rPr>
          <w:rFonts w:ascii="Times New Roman" w:hAnsi="Times New Roman" w:cs="Times New Roman"/>
          <w:sz w:val="24"/>
          <w:szCs w:val="24"/>
        </w:rPr>
        <w:t>(4), 227-235.</w:t>
      </w:r>
    </w:p>
    <w:p w14:paraId="7E6A30E8" w14:textId="77777777" w:rsidR="00AE6B0D" w:rsidRPr="009A41C5" w:rsidRDefault="00745F0D" w:rsidP="009A41C5">
      <w:pPr>
        <w:spacing w:line="480" w:lineRule="auto"/>
        <w:ind w:left="720" w:hanging="720"/>
        <w:rPr>
          <w:rFonts w:ascii="Times New Roman" w:hAnsi="Times New Roman" w:cs="Times New Roman"/>
          <w:sz w:val="24"/>
          <w:szCs w:val="24"/>
        </w:rPr>
      </w:pPr>
      <w:bookmarkStart w:id="2" w:name="_Hlk508115592"/>
      <w:r w:rsidRPr="009A41C5">
        <w:rPr>
          <w:rFonts w:ascii="Times New Roman" w:hAnsi="Times New Roman" w:cs="Times New Roman"/>
          <w:sz w:val="24"/>
          <w:szCs w:val="24"/>
        </w:rPr>
        <w:t>Odgers</w:t>
      </w:r>
      <w:bookmarkEnd w:id="2"/>
      <w:r w:rsidRPr="009A41C5">
        <w:rPr>
          <w:rFonts w:ascii="Times New Roman" w:hAnsi="Times New Roman" w:cs="Times New Roman"/>
          <w:sz w:val="24"/>
          <w:szCs w:val="24"/>
        </w:rPr>
        <w:t>, C. L., Donley, S., Caspi, A., Bates, C. J., &amp; Moffitt, T. E. (2015). Living alongside more affluent neighbors predicts</w:t>
      </w:r>
      <w:r w:rsidRPr="009A41C5">
        <w:rPr>
          <w:rFonts w:ascii="Times New Roman" w:hAnsi="Times New Roman" w:cs="Times New Roman"/>
          <w:sz w:val="24"/>
          <w:szCs w:val="24"/>
        </w:rPr>
        <w:t xml:space="preserve"> greater involvement in antisocial behavior among low‐income boys. </w:t>
      </w:r>
      <w:r w:rsidRPr="009A41C5">
        <w:rPr>
          <w:rFonts w:ascii="Times New Roman" w:hAnsi="Times New Roman" w:cs="Times New Roman"/>
          <w:i/>
          <w:iCs/>
          <w:sz w:val="24"/>
          <w:szCs w:val="24"/>
        </w:rPr>
        <w:t>Journal of child psychology and psychiatry</w:t>
      </w:r>
      <w:r w:rsidRPr="009A41C5">
        <w:rPr>
          <w:rFonts w:ascii="Times New Roman" w:hAnsi="Times New Roman" w:cs="Times New Roman"/>
          <w:sz w:val="24"/>
          <w:szCs w:val="24"/>
        </w:rPr>
        <w:t>, </w:t>
      </w:r>
      <w:r w:rsidRPr="009A41C5">
        <w:rPr>
          <w:rFonts w:ascii="Times New Roman" w:hAnsi="Times New Roman" w:cs="Times New Roman"/>
          <w:i/>
          <w:iCs/>
          <w:sz w:val="24"/>
          <w:szCs w:val="24"/>
        </w:rPr>
        <w:t>56</w:t>
      </w:r>
      <w:r w:rsidRPr="009A41C5">
        <w:rPr>
          <w:rFonts w:ascii="Times New Roman" w:hAnsi="Times New Roman" w:cs="Times New Roman"/>
          <w:sz w:val="24"/>
          <w:szCs w:val="24"/>
        </w:rPr>
        <w:t>(10), 1055-1064.</w:t>
      </w:r>
    </w:p>
    <w:sectPr w:rsidR="00AE6B0D" w:rsidRPr="009A41C5" w:rsidSect="00D964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CBC9D" w14:textId="77777777" w:rsidR="00745F0D" w:rsidRDefault="00745F0D">
      <w:pPr>
        <w:spacing w:after="0" w:line="240" w:lineRule="auto"/>
      </w:pPr>
      <w:r>
        <w:separator/>
      </w:r>
    </w:p>
  </w:endnote>
  <w:endnote w:type="continuationSeparator" w:id="0">
    <w:p w14:paraId="44C4BDD4" w14:textId="77777777" w:rsidR="00745F0D" w:rsidRDefault="00745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BBEB3" w14:textId="77777777" w:rsidR="00745F0D" w:rsidRDefault="00745F0D">
      <w:pPr>
        <w:spacing w:after="0" w:line="240" w:lineRule="auto"/>
      </w:pPr>
      <w:r>
        <w:separator/>
      </w:r>
    </w:p>
  </w:footnote>
  <w:footnote w:type="continuationSeparator" w:id="0">
    <w:p w14:paraId="02194A36" w14:textId="77777777" w:rsidR="00745F0D" w:rsidRDefault="00745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315914959"/>
      <w:docPartObj>
        <w:docPartGallery w:val="Page Numbers (Top of Page)"/>
        <w:docPartUnique/>
      </w:docPartObj>
    </w:sdtPr>
    <w:sdtEndPr>
      <w:rPr>
        <w:noProof/>
      </w:rPr>
    </w:sdtEndPr>
    <w:sdtContent>
      <w:p w14:paraId="42A0F1AF" w14:textId="0D1211BB" w:rsidR="00D964A4" w:rsidRPr="00187806" w:rsidRDefault="00745F0D" w:rsidP="00187806">
        <w:pPr>
          <w:pStyle w:val="Header"/>
          <w:rPr>
            <w:rFonts w:ascii="Times New Roman" w:hAnsi="Times New Roman" w:cs="Times New Roman"/>
            <w:sz w:val="16"/>
            <w:szCs w:val="16"/>
          </w:rPr>
        </w:pPr>
        <w:r w:rsidRPr="00187806">
          <w:rPr>
            <w:rFonts w:ascii="Times New Roman" w:hAnsi="Times New Roman" w:cs="Times New Roman"/>
            <w:sz w:val="16"/>
            <w:szCs w:val="16"/>
          </w:rPr>
          <w:t xml:space="preserve">CONTRASTS AND COMPARISON OF THE EXPERIENCES OF TEENS </w:t>
        </w:r>
        <w:r w:rsidRPr="00187806">
          <w:rPr>
            <w:rFonts w:ascii="Times New Roman" w:hAnsi="Times New Roman" w:cs="Times New Roman"/>
            <w:sz w:val="16"/>
            <w:szCs w:val="16"/>
          </w:rPr>
          <w:t>GROWING UP IN LOW INCOME AND IN MIDDLE-CLASS SOCIO-ECONOMIC BACKGROUNDS</w:t>
        </w:r>
        <w:r>
          <w:rPr>
            <w:rFonts w:ascii="Times New Roman" w:hAnsi="Times New Roman" w:cs="Times New Roman"/>
            <w:sz w:val="16"/>
            <w:szCs w:val="16"/>
          </w:rPr>
          <w:t xml:space="preserve">           </w:t>
        </w:r>
        <w:r w:rsidRPr="00187806">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87806">
          <w:rPr>
            <w:rFonts w:ascii="Times New Roman" w:hAnsi="Times New Roman" w:cs="Times New Roman"/>
            <w:sz w:val="16"/>
            <w:szCs w:val="16"/>
          </w:rPr>
          <w:fldChar w:fldCharType="begin"/>
        </w:r>
        <w:r w:rsidRPr="00187806">
          <w:rPr>
            <w:rFonts w:ascii="Times New Roman" w:hAnsi="Times New Roman" w:cs="Times New Roman"/>
            <w:sz w:val="16"/>
            <w:szCs w:val="16"/>
          </w:rPr>
          <w:instrText xml:space="preserve"> PAGE   \* MERGEFORM</w:instrText>
        </w:r>
        <w:r w:rsidRPr="00187806">
          <w:rPr>
            <w:rFonts w:ascii="Times New Roman" w:hAnsi="Times New Roman" w:cs="Times New Roman"/>
            <w:sz w:val="16"/>
            <w:szCs w:val="16"/>
          </w:rPr>
          <w:instrText xml:space="preserve">AT </w:instrText>
        </w:r>
        <w:r w:rsidRPr="00187806">
          <w:rPr>
            <w:rFonts w:ascii="Times New Roman" w:hAnsi="Times New Roman" w:cs="Times New Roman"/>
            <w:sz w:val="16"/>
            <w:szCs w:val="16"/>
          </w:rPr>
          <w:fldChar w:fldCharType="separate"/>
        </w:r>
        <w:r w:rsidR="00955943">
          <w:rPr>
            <w:rFonts w:ascii="Times New Roman" w:hAnsi="Times New Roman" w:cs="Times New Roman"/>
            <w:noProof/>
            <w:sz w:val="16"/>
            <w:szCs w:val="16"/>
          </w:rPr>
          <w:t>6</w:t>
        </w:r>
        <w:r w:rsidRPr="00187806">
          <w:rPr>
            <w:rFonts w:ascii="Times New Roman" w:hAnsi="Times New Roman" w:cs="Times New Roman"/>
            <w:noProof/>
            <w:sz w:val="16"/>
            <w:szCs w:val="16"/>
          </w:rPr>
          <w:fldChar w:fldCharType="end"/>
        </w:r>
      </w:p>
    </w:sdtContent>
  </w:sdt>
  <w:p w14:paraId="33648CB5" w14:textId="77777777" w:rsidR="00D964A4" w:rsidRDefault="00745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037858830"/>
      <w:docPartObj>
        <w:docPartGallery w:val="Page Numbers (Top of Page)"/>
        <w:docPartUnique/>
      </w:docPartObj>
    </w:sdtPr>
    <w:sdtEndPr>
      <w:rPr>
        <w:noProof/>
      </w:rPr>
    </w:sdtEndPr>
    <w:sdtContent>
      <w:p w14:paraId="7103F8DA" w14:textId="720D4561" w:rsidR="00D964A4" w:rsidRPr="00D964A4" w:rsidRDefault="00745F0D" w:rsidP="00D964A4">
        <w:pPr>
          <w:pStyle w:val="Header"/>
          <w:rPr>
            <w:rFonts w:ascii="Times New Roman" w:hAnsi="Times New Roman" w:cs="Times New Roman"/>
            <w:sz w:val="16"/>
            <w:szCs w:val="16"/>
          </w:rPr>
        </w:pPr>
        <w:r>
          <w:rPr>
            <w:rFonts w:ascii="Times New Roman" w:hAnsi="Times New Roman" w:cs="Times New Roman"/>
            <w:sz w:val="16"/>
            <w:szCs w:val="16"/>
          </w:rPr>
          <w:t xml:space="preserve">Running head: </w:t>
        </w:r>
        <w:r w:rsidRPr="00D964A4">
          <w:rPr>
            <w:rFonts w:ascii="Times New Roman" w:hAnsi="Times New Roman" w:cs="Times New Roman"/>
            <w:sz w:val="16"/>
            <w:szCs w:val="16"/>
          </w:rPr>
          <w:t xml:space="preserve">CONTRASTS AND COMPARISON OF THE EXPERIENCES OF TEENS GROWING UP IN LOW INCOME AND IN MIDDLE-CLASS SOCIO-ECONOMIC BACKGROUNDS </w:t>
        </w:r>
        <w:r>
          <w:rPr>
            <w:rFonts w:ascii="Times New Roman" w:hAnsi="Times New Roman" w:cs="Times New Roman"/>
            <w:sz w:val="16"/>
            <w:szCs w:val="16"/>
          </w:rPr>
          <w:t xml:space="preserve">                                                                                                                                      </w:t>
        </w:r>
        <w:r w:rsidRPr="00D964A4">
          <w:rPr>
            <w:rFonts w:ascii="Times New Roman" w:hAnsi="Times New Roman" w:cs="Times New Roman"/>
            <w:sz w:val="16"/>
            <w:szCs w:val="16"/>
          </w:rPr>
          <w:fldChar w:fldCharType="begin"/>
        </w:r>
        <w:r w:rsidRPr="00D964A4">
          <w:rPr>
            <w:rFonts w:ascii="Times New Roman" w:hAnsi="Times New Roman" w:cs="Times New Roman"/>
            <w:sz w:val="16"/>
            <w:szCs w:val="16"/>
          </w:rPr>
          <w:instrText xml:space="preserve"> PAGE   \* MERGEFORMAT </w:instrText>
        </w:r>
        <w:r w:rsidRPr="00D964A4">
          <w:rPr>
            <w:rFonts w:ascii="Times New Roman" w:hAnsi="Times New Roman" w:cs="Times New Roman"/>
            <w:sz w:val="16"/>
            <w:szCs w:val="16"/>
          </w:rPr>
          <w:fldChar w:fldCharType="separate"/>
        </w:r>
        <w:r w:rsidR="00955943">
          <w:rPr>
            <w:rFonts w:ascii="Times New Roman" w:hAnsi="Times New Roman" w:cs="Times New Roman"/>
            <w:noProof/>
            <w:sz w:val="16"/>
            <w:szCs w:val="16"/>
          </w:rPr>
          <w:t>1</w:t>
        </w:r>
        <w:r w:rsidRPr="00D964A4">
          <w:rPr>
            <w:rFonts w:ascii="Times New Roman" w:hAnsi="Times New Roman" w:cs="Times New Roman"/>
            <w:noProof/>
            <w:sz w:val="16"/>
            <w:szCs w:val="16"/>
          </w:rPr>
          <w:fldChar w:fldCharType="end"/>
        </w:r>
      </w:p>
    </w:sdtContent>
  </w:sdt>
  <w:p w14:paraId="406EC858" w14:textId="77777777" w:rsidR="00D964A4" w:rsidRDefault="00745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51"/>
    <w:rsid w:val="00076851"/>
    <w:rsid w:val="0011498B"/>
    <w:rsid w:val="00745F0D"/>
    <w:rsid w:val="00955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9A3D32-B878-4886-B99E-6E0126D2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4A4"/>
  </w:style>
  <w:style w:type="paragraph" w:styleId="Footer">
    <w:name w:val="footer"/>
    <w:basedOn w:val="Normal"/>
    <w:link w:val="FooterChar"/>
    <w:uiPriority w:val="99"/>
    <w:unhideWhenUsed/>
    <w:rsid w:val="00D96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4A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149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9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47</cp:revision>
  <dcterms:created xsi:type="dcterms:W3CDTF">2018-03-06T11:32:00Z</dcterms:created>
  <dcterms:modified xsi:type="dcterms:W3CDTF">2018-03-06T13:30:00Z</dcterms:modified>
</cp:coreProperties>
</file>